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3FBB7" w14:textId="0B7EAE2C" w:rsidR="008729C8" w:rsidRDefault="54E7FA3F" w:rsidP="00CF561C">
      <w:pPr>
        <w:spacing w:line="400" w:lineRule="exact"/>
        <w:rPr>
          <w:rFonts w:ascii="新細明體" w:eastAsia="新細明體" w:hAnsi="新細明體" w:cs="新細明體"/>
          <w:szCs w:val="24"/>
        </w:rPr>
      </w:pPr>
      <w:r w:rsidRPr="054A7D16">
        <w:rPr>
          <w:rFonts w:ascii="微軟正黑體" w:eastAsia="微軟正黑體" w:hAnsi="微軟正黑體" w:cs="微軟正黑體"/>
          <w:color w:val="000000" w:themeColor="text1"/>
          <w:szCs w:val="24"/>
        </w:rPr>
        <w:t>這個暑假，還在為孩子尋找兼具趣味與教育意義的活動嗎？</w:t>
      </w:r>
    </w:p>
    <w:p w14:paraId="0B891CF4" w14:textId="603148ED" w:rsidR="008729C8" w:rsidRDefault="008729C8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</w:p>
    <w:p w14:paraId="26178964" w14:textId="41FA9E25" w:rsidR="008729C8" w:rsidRDefault="54E7FA3F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兒福聯盟在8~9月周末，專為不同年齡的孩子開辦各項活動，陪伴孩子在玩樂中探索議題、在歡笑中學習成長，一起快樂過暑假！</w:t>
      </w:r>
    </w:p>
    <w:p w14:paraId="2F5292DC" w14:textId="68E16C50" w:rsidR="008729C8" w:rsidRDefault="008729C8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</w:p>
    <w:p w14:paraId="093E1EFC" w14:textId="7A2A5547" w:rsidR="008729C8" w:rsidRDefault="32F338E2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  <w:proofErr w:type="gramStart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▌</w:t>
      </w:r>
      <w:proofErr w:type="gramEnd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3-8歲親子， DIY系列活動</w:t>
      </w:r>
    </w:p>
    <w:p w14:paraId="7D993771" w14:textId="639EFA33" w:rsidR="008729C8" w:rsidRDefault="19CA6376" w:rsidP="00CF561C">
      <w:pPr>
        <w:spacing w:line="400" w:lineRule="exact"/>
        <w:rPr>
          <w:rFonts w:ascii="新細明體" w:eastAsia="新細明體" w:hAnsi="新細明體" w:cs="新細明體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豐富的</w:t>
      </w:r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親子互動與DIY手作、</w:t>
      </w:r>
      <w:r w:rsidR="1C81C721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實用的</w:t>
      </w:r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大人主題講座，完成現場任務還可獲得與主題相關的刊物</w:t>
      </w:r>
      <w:proofErr w:type="gramStart"/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或桌遊</w:t>
      </w:r>
      <w:proofErr w:type="gramEnd"/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(價值$250起)，回家後也能延伸學習！</w:t>
      </w:r>
    </w:p>
    <w:p w14:paraId="3493D4AB" w14:textId="6CFF2E3E" w:rsidR="32F338E2" w:rsidRDefault="32F338E2" w:rsidP="00CF561C">
      <w:pPr>
        <w:spacing w:line="400" w:lineRule="exact"/>
        <w:rPr>
          <w:rFonts w:ascii="新細明體" w:eastAsia="新細明體" w:hAnsi="新細明體" w:cs="新細明體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➡️</w:t>
      </w:r>
      <w:r w:rsidRPr="37E02F95">
        <w:rPr>
          <w:rFonts w:ascii="微軟正黑體" w:eastAsia="微軟正黑體" w:hAnsi="微軟正黑體" w:cs="微軟正黑體"/>
          <w:szCs w:val="24"/>
        </w:rPr>
        <w:t xml:space="preserve"> </w:t>
      </w: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詳細活動資訊與報名：</w:t>
      </w:r>
      <w:r w:rsidR="5097EB9B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 xml:space="preserve"> </w:t>
      </w:r>
      <w:hyperlink r:id="rId7">
        <w:r w:rsidR="5097EB9B" w:rsidRPr="37E02F95">
          <w:rPr>
            <w:rStyle w:val="ad"/>
            <w:rFonts w:ascii="微軟正黑體" w:eastAsia="微軟正黑體" w:hAnsi="微軟正黑體" w:cs="微軟正黑體"/>
            <w:szCs w:val="24"/>
          </w:rPr>
          <w:t>https://reurl.cc</w:t>
        </w:r>
        <w:r w:rsidR="5097EB9B" w:rsidRPr="37E02F95">
          <w:rPr>
            <w:rStyle w:val="ad"/>
            <w:rFonts w:ascii="微軟正黑體" w:eastAsia="微軟正黑體" w:hAnsi="微軟正黑體" w:cs="微軟正黑體"/>
            <w:szCs w:val="24"/>
          </w:rPr>
          <w:t>/</w:t>
        </w:r>
        <w:r w:rsidR="5097EB9B" w:rsidRPr="37E02F95">
          <w:rPr>
            <w:rStyle w:val="ad"/>
            <w:rFonts w:ascii="微軟正黑體" w:eastAsia="微軟正黑體" w:hAnsi="微軟正黑體" w:cs="微軟正黑體"/>
            <w:szCs w:val="24"/>
          </w:rPr>
          <w:t>7VXVd5</w:t>
        </w:r>
      </w:hyperlink>
    </w:p>
    <w:p w14:paraId="038124E3" w14:textId="1E271839" w:rsidR="37E02F95" w:rsidRDefault="37E02F95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</w:p>
    <w:p w14:paraId="4D2C8F44" w14:textId="55727EDF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proofErr w:type="gramStart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▌</w:t>
      </w:r>
      <w:proofErr w:type="gramEnd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8-12歲孩童，Kids Power兒童假日生活營隊</w:t>
      </w:r>
    </w:p>
    <w:p w14:paraId="445AC9EE" w14:textId="19600C60" w:rsidR="32F338E2" w:rsidRDefault="32F338E2" w:rsidP="00CF561C">
      <w:pPr>
        <w:spacing w:line="400" w:lineRule="exact"/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藉由趣味遊戲、繪</w:t>
      </w:r>
      <w:proofErr w:type="gramStart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本共讀</w:t>
      </w:r>
      <w:proofErr w:type="gramEnd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、手作創作等豐富體驗，陪伴孩子認識自己、關懷他人，玩出孩子的超能力！</w:t>
      </w:r>
    </w:p>
    <w:p w14:paraId="3B65F8ED" w14:textId="181A83C3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➡️詳細活動資訊與報名：</w:t>
      </w:r>
      <w:hyperlink r:id="rId8"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https://reu</w:t>
        </w:r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r</w:t>
        </w:r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l.cc/EQ7p6k</w:t>
        </w:r>
      </w:hyperlink>
    </w:p>
    <w:p w14:paraId="4A0BCED5" w14:textId="775657A0" w:rsidR="37E02F95" w:rsidRDefault="37E02F95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</w:p>
    <w:p w14:paraId="2CABCA3F" w14:textId="0D8DC0A9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proofErr w:type="gramStart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▌</w:t>
      </w:r>
      <w:proofErr w:type="gramEnd"/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10-12歲孩童，兒童網路安全課程</w:t>
      </w:r>
    </w:p>
    <w:p w14:paraId="66CA9D1A" w14:textId="7602C6F3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AI與數位資訊高速運轉的時代來臨，一起學習滑世代的安全守則，成為智慧的網路公民吧！</w:t>
      </w:r>
    </w:p>
    <w:p w14:paraId="420C0CCC" w14:textId="552DEE57" w:rsidR="32F338E2" w:rsidRDefault="32F338E2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➡️詳細活動資訊與報名：</w:t>
      </w:r>
      <w:hyperlink r:id="rId9"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https://reu</w:t>
        </w:r>
        <w:bookmarkStart w:id="0" w:name="_GoBack"/>
        <w:bookmarkEnd w:id="0"/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r</w:t>
        </w:r>
        <w:r w:rsidRPr="37E02F95">
          <w:rPr>
            <w:rStyle w:val="ad"/>
            <w:rFonts w:ascii="微軟正黑體" w:eastAsia="微軟正黑體" w:hAnsi="微軟正黑體" w:cs="微軟正黑體"/>
            <w:szCs w:val="24"/>
          </w:rPr>
          <w:t>l.cc/x3ZO3V</w:t>
        </w:r>
      </w:hyperlink>
    </w:p>
    <w:p w14:paraId="2E12F715" w14:textId="5EAD89D6" w:rsidR="37E02F95" w:rsidRDefault="37E02F95" w:rsidP="00CF561C">
      <w:pPr>
        <w:spacing w:line="400" w:lineRule="exact"/>
        <w:rPr>
          <w:rFonts w:ascii="微軟正黑體" w:eastAsia="微軟正黑體" w:hAnsi="微軟正黑體" w:cs="微軟正黑體"/>
          <w:szCs w:val="24"/>
        </w:rPr>
      </w:pPr>
    </w:p>
    <w:p w14:paraId="3DAD2C28" w14:textId="1DD4BE66" w:rsidR="4212D338" w:rsidRDefault="00CF561C" w:rsidP="00CF561C">
      <w:pPr>
        <w:spacing w:line="400" w:lineRule="exact"/>
        <w:rPr>
          <w:rFonts w:ascii="微軟正黑體" w:eastAsia="微軟正黑體" w:hAnsi="微軟正黑體" w:cs="微軟正黑體"/>
          <w:color w:val="000000" w:themeColor="text1"/>
          <w:szCs w:val="24"/>
        </w:rPr>
      </w:pPr>
      <w:r w:rsidRPr="00CF561C">
        <w:rPr>
          <w:rFonts w:ascii="Segoe UI Emoji" w:eastAsia="微軟正黑體" w:hAnsi="Segoe UI Emoji" w:cs="Segoe UI Emoji"/>
          <w:color w:val="000000" w:themeColor="text1"/>
          <w:szCs w:val="24"/>
        </w:rPr>
        <w:t>📣</w:t>
      </w:r>
      <w:r w:rsidR="32F338E2" w:rsidRPr="37E02F95">
        <w:rPr>
          <w:rFonts w:ascii="微軟正黑體" w:eastAsia="微軟正黑體" w:hAnsi="微軟正黑體" w:cs="微軟正黑體"/>
          <w:color w:val="000000" w:themeColor="text1"/>
          <w:szCs w:val="24"/>
        </w:rPr>
        <w:t>名額有限，額滿為止</w:t>
      </w:r>
    </w:p>
    <w:p w14:paraId="75A02F64" w14:textId="079A295B" w:rsidR="37E02F95" w:rsidRPr="00CF561C" w:rsidRDefault="32F338E2" w:rsidP="00CF561C">
      <w:pPr>
        <w:spacing w:line="400" w:lineRule="exact"/>
        <w:rPr>
          <w:rFonts w:ascii="微軟正黑體" w:eastAsia="微軟正黑體" w:hAnsi="微軟正黑體" w:cs="微軟正黑體" w:hint="eastAsia"/>
          <w:szCs w:val="24"/>
        </w:rPr>
      </w:pPr>
      <w:r w:rsidRPr="37E02F95">
        <w:rPr>
          <w:rFonts w:ascii="微軟正黑體" w:eastAsia="微軟正黑體" w:hAnsi="微軟正黑體" w:cs="微軟正黑體"/>
          <w:szCs w:val="24"/>
        </w:rPr>
        <w:t>快來開啟充滿愛與學習的夏日冒險吧🌴</w:t>
      </w:r>
    </w:p>
    <w:sectPr w:rsidR="37E02F95" w:rsidRPr="00CF561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C4F43"/>
    <w:rsid w:val="008729C8"/>
    <w:rsid w:val="00CF561C"/>
    <w:rsid w:val="054A7D16"/>
    <w:rsid w:val="0684640B"/>
    <w:rsid w:val="13904E2C"/>
    <w:rsid w:val="180F680D"/>
    <w:rsid w:val="19CA6376"/>
    <w:rsid w:val="1C81C721"/>
    <w:rsid w:val="2615220C"/>
    <w:rsid w:val="288EFBE0"/>
    <w:rsid w:val="2B2C4F43"/>
    <w:rsid w:val="32F338E2"/>
    <w:rsid w:val="37E02F95"/>
    <w:rsid w:val="3E59ED9A"/>
    <w:rsid w:val="4212D338"/>
    <w:rsid w:val="4248EF53"/>
    <w:rsid w:val="4E6BCC17"/>
    <w:rsid w:val="5097EB9B"/>
    <w:rsid w:val="50E8446F"/>
    <w:rsid w:val="54E7F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C4F43"/>
  <w15:chartTrackingRefBased/>
  <w15:docId w15:val="{E0BD8123-9428-4B76-AF68-C4B487D4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4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160" w:after="40"/>
      <w:outlineLvl w:val="3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ind w:leftChars="100" w:left="22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 w:after="0"/>
      <w:ind w:leftChars="200" w:left="44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40" w:after="0"/>
      <w:ind w:leftChars="300" w:left="660"/>
      <w:outlineLvl w:val="8"/>
    </w:pPr>
    <w:rPr>
      <w:rFonts w:asciiTheme="majorHAnsi" w:eastAsiaTheme="majorEastAsia" w:hAnsiTheme="maj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color w:val="272727" w:themeColor="text1" w:themeTint="D8"/>
    </w:rPr>
  </w:style>
  <w:style w:type="character" w:customStyle="1" w:styleId="a3">
    <w:name w:val="標題 字元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標題 字元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jc w:val="center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引文 字元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鮮明引文 字元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37E02F95"/>
    <w:rPr>
      <w:color w:val="518B9B"/>
      <w:u w:val="single"/>
    </w:rPr>
  </w:style>
  <w:style w:type="character" w:styleId="ae">
    <w:name w:val="FollowedHyperlink"/>
    <w:basedOn w:val="a0"/>
    <w:uiPriority w:val="99"/>
    <w:semiHidden/>
    <w:unhideWhenUsed/>
    <w:rsid w:val="00CF56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EQ7p6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reurl.cc/7VXVd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eurl.cc/x3ZO3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bacbc-ee90-4595-80bf-fe2ec3380954">
      <Terms xmlns="http://schemas.microsoft.com/office/infopath/2007/PartnerControls"/>
    </lcf76f155ced4ddcb4097134ff3c332f>
    <TaxCatchAll xmlns="9e61fb55-b43d-4636-b27b-a1e9d43a43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EB92BBDED1C6D418DA72FB4DC524309" ma:contentTypeVersion="20" ma:contentTypeDescription="建立新的文件。" ma:contentTypeScope="" ma:versionID="d14eb7d94b5a655407b6175a596b10f8">
  <xsd:schema xmlns:xsd="http://www.w3.org/2001/XMLSchema" xmlns:xs="http://www.w3.org/2001/XMLSchema" xmlns:p="http://schemas.microsoft.com/office/2006/metadata/properties" xmlns:ns2="252bacbc-ee90-4595-80bf-fe2ec3380954" xmlns:ns3="9e61fb55-b43d-4636-b27b-a1e9d43a433a" targetNamespace="http://schemas.microsoft.com/office/2006/metadata/properties" ma:root="true" ma:fieldsID="08a399bbc5e829c7964fc0e0b6909b44" ns2:_="" ns3:_="">
    <xsd:import namespace="252bacbc-ee90-4595-80bf-fe2ec3380954"/>
    <xsd:import namespace="9e61fb55-b43d-4636-b27b-a1e9d43a4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bacbc-ee90-4595-80bf-fe2ec3380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1da153ce-b504-4381-b719-828219157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1fb55-b43d-4636-b27b-a1e9d43a43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6d40dc-d986-42dd-98f6-3c56b4eda909}" ma:internalName="TaxCatchAll" ma:showField="CatchAllData" ma:web="9e61fb55-b43d-4636-b27b-a1e9d43a4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96D1B-7E22-4503-BDE5-91A814D4BB71}">
  <ds:schemaRefs>
    <ds:schemaRef ds:uri="http://schemas.microsoft.com/office/2006/metadata/properties"/>
    <ds:schemaRef ds:uri="http://schemas.microsoft.com/office/infopath/2007/PartnerControls"/>
    <ds:schemaRef ds:uri="252bacbc-ee90-4595-80bf-fe2ec3380954"/>
    <ds:schemaRef ds:uri="9e61fb55-b43d-4636-b27b-a1e9d43a433a"/>
  </ds:schemaRefs>
</ds:datastoreItem>
</file>

<file path=customXml/itemProps2.xml><?xml version="1.0" encoding="utf-8"?>
<ds:datastoreItem xmlns:ds="http://schemas.openxmlformats.org/officeDocument/2006/customXml" ds:itemID="{86FFB9FB-B736-4267-A01C-A40D3DDE6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3174C-BB1A-4A5D-B803-0DB6F894F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bacbc-ee90-4595-80bf-fe2ec3380954"/>
    <ds:schemaRef ds:uri="9e61fb55-b43d-4636-b27b-a1e9d43a4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兒盟總會資發_張嘉芸</dc:creator>
  <cp:keywords/>
  <dc:description/>
  <cp:lastModifiedBy>兒盟總會資發_張嘉芸</cp:lastModifiedBy>
  <cp:revision>2</cp:revision>
  <dcterms:created xsi:type="dcterms:W3CDTF">2025-07-11T06:14:00Z</dcterms:created>
  <dcterms:modified xsi:type="dcterms:W3CDTF">2025-07-14T03:41:00Z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0x0101007EB92BBDED1C6D418DA72FB4DC524309</vt:lpwstr>
  </property>
  <property fmtid="{D5CDD505-2E9C-101B-9397-08002B2CF9AE}" pid="3" name="MediaServiceImageTags">
    <vt:lpwstr/>
  </property>
</Properties>
</file>